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A1C53" w14:textId="77777777" w:rsidR="00C56BCF" w:rsidRPr="0030003F" w:rsidRDefault="00C56BCF" w:rsidP="0023726D">
      <w:r w:rsidRPr="0030003F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D3932" wp14:editId="1D381EB0">
                <wp:simplePos x="0" y="0"/>
                <wp:positionH relativeFrom="column">
                  <wp:posOffset>1652432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D51E2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>ET DE LA FORMATION</w:t>
                            </w:r>
                          </w:p>
                          <w:p w14:paraId="45EB210B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685F89F2" w14:textId="3CF97118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3E1DF2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343BF8C8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D3932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130.1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C23OHi3wAA&#10;AAsBAAAPAAAAAAAAAAAAAAAAAGMEAABkcnMvZG93bnJldi54bWxQSwUGAAAAAAQABADzAAAAbwUA&#10;AAAA&#10;" stroked="f">
                <v:textbox>
                  <w:txbxContent>
                    <w:p w14:paraId="5D6D51E2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>ET DE LA FORMATION</w:t>
                      </w:r>
                    </w:p>
                    <w:p w14:paraId="45EB210B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685F89F2" w14:textId="3CF97118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3E1DF2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343BF8C8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30003F">
        <w:rPr>
          <w:noProof/>
          <w:color w:val="0000FF"/>
          <w:lang w:eastAsia="fr-FR"/>
        </w:rPr>
        <w:drawing>
          <wp:inline distT="0" distB="0" distL="0" distR="0" wp14:anchorId="0CFE1298" wp14:editId="0A1BFDBB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D9084" w14:textId="77777777" w:rsidR="00C56BCF" w:rsidRPr="0030003F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352DF53D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F260478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0864B3B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2B00F5E5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5EE61567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BCFE7A3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31F61C2D" w14:textId="6E3CEB17" w:rsidR="00C56BCF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E04AEE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D82F88">
        <w:rPr>
          <w:rFonts w:ascii="Tahoma" w:hAnsi="Tahoma" w:cs="Tahoma"/>
          <w:b/>
          <w:sz w:val="36"/>
          <w:szCs w:val="36"/>
        </w:rPr>
        <w:t>,</w:t>
      </w:r>
      <w:r w:rsidRPr="00E04AEE">
        <w:rPr>
          <w:rFonts w:ascii="Tahoma" w:hAnsi="Tahoma" w:cs="Tahoma"/>
          <w:b/>
          <w:sz w:val="36"/>
          <w:szCs w:val="36"/>
        </w:rPr>
        <w:t xml:space="preserve"> DE LA SÉCURITÉ </w:t>
      </w:r>
      <w:r w:rsidR="00D82F88">
        <w:rPr>
          <w:rFonts w:ascii="Tahoma" w:hAnsi="Tahoma" w:cs="Tahoma"/>
          <w:b/>
          <w:sz w:val="36"/>
          <w:szCs w:val="36"/>
        </w:rPr>
        <w:t>ET DE</w:t>
      </w:r>
      <w:r w:rsidR="003E1DF2">
        <w:rPr>
          <w:rFonts w:ascii="Tahoma" w:hAnsi="Tahoma" w:cs="Tahoma"/>
          <w:b/>
          <w:sz w:val="36"/>
          <w:szCs w:val="36"/>
        </w:rPr>
        <w:t> </w:t>
      </w:r>
      <w:r w:rsidR="00D82F88">
        <w:rPr>
          <w:rFonts w:ascii="Tahoma" w:hAnsi="Tahoma" w:cs="Tahoma"/>
          <w:b/>
          <w:sz w:val="36"/>
          <w:szCs w:val="36"/>
        </w:rPr>
        <w:t xml:space="preserve">LA SÛRETÉ </w:t>
      </w:r>
      <w:r w:rsidRPr="00E04AEE">
        <w:rPr>
          <w:rFonts w:ascii="Tahoma" w:hAnsi="Tahoma" w:cs="Tahoma"/>
          <w:b/>
          <w:sz w:val="36"/>
          <w:szCs w:val="36"/>
        </w:rPr>
        <w:t>AU TRAVAIL</w:t>
      </w:r>
      <w:r w:rsidR="00853520" w:rsidRPr="0030003F">
        <w:rPr>
          <w:rFonts w:ascii="Tahoma" w:hAnsi="Tahoma" w:cs="Tahoma"/>
          <w:b/>
          <w:sz w:val="36"/>
          <w:szCs w:val="36"/>
        </w:rPr>
        <w:br/>
      </w:r>
    </w:p>
    <w:p w14:paraId="49A3BA85" w14:textId="12B55F09" w:rsidR="00853520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693B7A">
        <w:rPr>
          <w:rFonts w:ascii="Tahoma" w:hAnsi="Tahoma" w:cs="Tahoma"/>
          <w:b/>
          <w:sz w:val="36"/>
          <w:szCs w:val="36"/>
        </w:rPr>
        <w:t>Lot n° 1</w:t>
      </w:r>
      <w:r w:rsidR="00A94F1A">
        <w:rPr>
          <w:rFonts w:ascii="Tahoma" w:hAnsi="Tahoma" w:cs="Tahoma"/>
          <w:b/>
          <w:sz w:val="36"/>
          <w:szCs w:val="36"/>
        </w:rPr>
        <w:t>2</w:t>
      </w:r>
      <w:r w:rsidRPr="00693B7A">
        <w:rPr>
          <w:rFonts w:ascii="Tahoma" w:hAnsi="Tahoma" w:cs="Tahoma"/>
          <w:b/>
          <w:sz w:val="36"/>
          <w:szCs w:val="36"/>
        </w:rPr>
        <w:t xml:space="preserve"> : </w:t>
      </w:r>
      <w:r w:rsidR="00A94F1A" w:rsidRPr="00A94F1A">
        <w:rPr>
          <w:rFonts w:ascii="Tahoma" w:hAnsi="Tahoma" w:cs="Tahoma"/>
          <w:b/>
          <w:sz w:val="36"/>
          <w:szCs w:val="36"/>
        </w:rPr>
        <w:t>prestations de formations collectives aux risques liés à la manipulation de produits chimiques et produits dangereux</w:t>
      </w:r>
    </w:p>
    <w:p w14:paraId="293767CB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D95AAAA" w14:textId="77777777" w:rsidR="00C56BCF" w:rsidRPr="0030003F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01C12663" w14:textId="77777777" w:rsidR="00853520" w:rsidRPr="0030003F" w:rsidRDefault="00693B7A" w:rsidP="0023726D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CAHIER DES RÉPONSES ATTENDUES</w:t>
      </w:r>
    </w:p>
    <w:p w14:paraId="69EA4348" w14:textId="77777777" w:rsidR="00C56BCF" w:rsidRPr="0030003F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2457EEB9" w14:textId="77777777" w:rsidR="00D82F88" w:rsidRDefault="00D82F88" w:rsidP="00D82F88">
      <w:pPr>
        <w:jc w:val="right"/>
        <w:rPr>
          <w:b/>
          <w:bCs/>
        </w:rPr>
      </w:pPr>
    </w:p>
    <w:p w14:paraId="762C6474" w14:textId="47265356" w:rsidR="00D82F88" w:rsidRPr="0030474C" w:rsidRDefault="00D82F88" w:rsidP="00D82F88">
      <w:pPr>
        <w:jc w:val="right"/>
        <w:rPr>
          <w:b/>
          <w:bCs/>
        </w:rPr>
      </w:pPr>
      <w:r w:rsidRPr="0030474C">
        <w:rPr>
          <w:b/>
          <w:bCs/>
        </w:rPr>
        <w:t>JUILLET 2025</w:t>
      </w:r>
    </w:p>
    <w:p w14:paraId="5B241E83" w14:textId="176C9D0C" w:rsidR="00C56BCF" w:rsidRPr="0030003F" w:rsidRDefault="00C56BCF" w:rsidP="00C56BCF">
      <w:r w:rsidRPr="0030003F">
        <w:br w:type="page"/>
      </w:r>
    </w:p>
    <w:p w14:paraId="13B37404" w14:textId="77777777" w:rsidR="008609AB" w:rsidRPr="0030003F" w:rsidRDefault="008609AB" w:rsidP="0023726D">
      <w:pPr>
        <w:ind w:left="-1985"/>
      </w:pP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10065"/>
      </w:tblGrid>
      <w:tr w:rsidR="0023726D" w:rsidRPr="00CF5123" w14:paraId="108A4C65" w14:textId="77777777" w:rsidTr="00CF5123">
        <w:trPr>
          <w:trHeight w:val="5225"/>
        </w:trPr>
        <w:tc>
          <w:tcPr>
            <w:tcW w:w="10065" w:type="dxa"/>
          </w:tcPr>
          <w:p w14:paraId="66766A8F" w14:textId="6846AF49" w:rsidR="0023726D" w:rsidRPr="00CF5123" w:rsidRDefault="0023726D" w:rsidP="0023726D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ind w:left="714" w:hanging="357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Formateurs pressentis</w:t>
            </w:r>
            <w:r w:rsidR="0089100A" w:rsidRPr="00CF5123">
              <w:rPr>
                <w:b/>
                <w:smallCaps/>
                <w:sz w:val="22"/>
              </w:rPr>
              <w:t xml:space="preserve"> (comptant pour 30 % de la valeur technique)</w:t>
            </w:r>
          </w:p>
          <w:p w14:paraId="67E2D720" w14:textId="46875226" w:rsidR="0023726D" w:rsidRPr="00CF5123" w:rsidRDefault="0023726D" w:rsidP="0023726D">
            <w:pPr>
              <w:spacing w:after="360"/>
              <w:rPr>
                <w:sz w:val="22"/>
              </w:rPr>
            </w:pPr>
            <w:r w:rsidRPr="00CF5123">
              <w:rPr>
                <w:sz w:val="22"/>
              </w:rPr>
              <w:t xml:space="preserve">Fournir </w:t>
            </w:r>
            <w:proofErr w:type="gramStart"/>
            <w:r w:rsidRPr="00CF5123">
              <w:rPr>
                <w:sz w:val="22"/>
              </w:rPr>
              <w:t xml:space="preserve">les </w:t>
            </w:r>
            <w:r w:rsidR="00CF5123" w:rsidRPr="00CF5123">
              <w:rPr>
                <w:i/>
                <w:iCs/>
                <w:sz w:val="22"/>
              </w:rPr>
              <w:t>curriculum</w:t>
            </w:r>
            <w:proofErr w:type="gramEnd"/>
            <w:r w:rsidR="00CF5123" w:rsidRPr="00CF5123">
              <w:rPr>
                <w:i/>
                <w:iCs/>
                <w:sz w:val="22"/>
              </w:rPr>
              <w:t xml:space="preserve"> vitae</w:t>
            </w:r>
            <w:r w:rsidRPr="00CF5123">
              <w:rPr>
                <w:sz w:val="22"/>
              </w:rPr>
              <w:t xml:space="preserve"> des formateurs pressentis </w:t>
            </w:r>
            <w:r w:rsidR="00D82F88" w:rsidRPr="00CF5123">
              <w:rPr>
                <w:sz w:val="22"/>
              </w:rPr>
              <w:t>(titres et qualifications professionnelles, expérience professionnelle, expérience en tant que formateur), permettant d’apprécier l’adéquation de leur profil aux prestations demandées.</w:t>
            </w:r>
          </w:p>
          <w:p w14:paraId="37FBAEF8" w14:textId="26A00AF1" w:rsidR="0089100A" w:rsidRPr="00CF5123" w:rsidRDefault="0089100A" w:rsidP="00CF5123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Méthodologie retenue (comptant pour 40 % de la valeur technique)</w:t>
            </w:r>
          </w:p>
          <w:p w14:paraId="028ABF04" w14:textId="13A60E21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A. Décrire :</w:t>
            </w:r>
          </w:p>
          <w:p w14:paraId="1FCEC0A4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</w:t>
            </w:r>
            <w:proofErr w:type="gramEnd"/>
            <w:r w:rsidRPr="00CF5123">
              <w:rPr>
                <w:sz w:val="22"/>
              </w:rPr>
              <w:t xml:space="preserve"> programme envisagé ;</w:t>
            </w:r>
          </w:p>
          <w:p w14:paraId="59C1124B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la</w:t>
            </w:r>
            <w:proofErr w:type="gramEnd"/>
            <w:r w:rsidRPr="00CF5123">
              <w:rPr>
                <w:sz w:val="22"/>
              </w:rPr>
              <w:t xml:space="preserve"> méthode pédagogique envisagée ;</w:t>
            </w:r>
          </w:p>
          <w:p w14:paraId="5EE7B95C" w14:textId="1FF8A94E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outils pédagogiques envisagés (</w:t>
            </w:r>
            <w:r w:rsidR="00D82F88" w:rsidRPr="00CF5123">
              <w:rPr>
                <w:sz w:val="22"/>
              </w:rPr>
              <w:t>fiches de synthèse, manuels, échanges</w:t>
            </w:r>
            <w:r w:rsidR="006B6207" w:rsidRPr="00CF5123">
              <w:rPr>
                <w:sz w:val="22"/>
              </w:rPr>
              <w:t>)</w:t>
            </w:r>
            <w:r w:rsidRPr="00CF5123">
              <w:rPr>
                <w:sz w:val="22"/>
              </w:rPr>
              <w:t> ;</w:t>
            </w:r>
          </w:p>
          <w:p w14:paraId="1F4916C6" w14:textId="5FD474C4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de suivi et d’évaluation des stagiaires ;</w:t>
            </w:r>
          </w:p>
          <w:p w14:paraId="51FB7801" w14:textId="0C9523C0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d’évaluation de la formation par les stagiaires ;</w:t>
            </w:r>
          </w:p>
          <w:p w14:paraId="45370589" w14:textId="44D0F351" w:rsidR="006B6207" w:rsidRPr="00CF5123" w:rsidRDefault="006B6207" w:rsidP="00CF5123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d’établissement du bilan de fin de stage par le formateur et les modalités de sa de transmission par le titulaire au Sénat.</w:t>
            </w:r>
          </w:p>
          <w:p w14:paraId="1F13338F" w14:textId="77777777" w:rsidR="00CF5123" w:rsidRPr="00CF5123" w:rsidRDefault="00CF5123" w:rsidP="00CF5123">
            <w:pPr>
              <w:autoSpaceDN w:val="0"/>
              <w:spacing w:before="40" w:after="40"/>
              <w:ind w:left="720"/>
              <w:rPr>
                <w:sz w:val="22"/>
              </w:rPr>
            </w:pPr>
          </w:p>
          <w:p w14:paraId="204412CE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B. Fournir des exemples ou extraits :</w:t>
            </w:r>
          </w:p>
          <w:p w14:paraId="6E921F15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supports pédagogiques envisagés ;</w:t>
            </w:r>
          </w:p>
          <w:p w14:paraId="76BF55F2" w14:textId="3EADB337" w:rsidR="0023726D" w:rsidRPr="00CF5123" w:rsidRDefault="0023726D" w:rsidP="0023726D">
            <w:pPr>
              <w:numPr>
                <w:ilvl w:val="0"/>
                <w:numId w:val="24"/>
              </w:numPr>
              <w:spacing w:before="40" w:after="36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outils pédagogiques utilisés.</w:t>
            </w:r>
          </w:p>
          <w:p w14:paraId="255125B8" w14:textId="7AF906A8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C. </w:t>
            </w:r>
            <w:r w:rsidR="0023726D" w:rsidRPr="00CF5123">
              <w:rPr>
                <w:b/>
                <w:sz w:val="22"/>
              </w:rPr>
              <w:t>Modalités de préparation et d’exécution</w:t>
            </w:r>
          </w:p>
          <w:p w14:paraId="3520C09D" w14:textId="1DDB4AFF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1) </w:t>
            </w:r>
            <w:r w:rsidR="0023726D" w:rsidRPr="00CF5123">
              <w:rPr>
                <w:b/>
                <w:sz w:val="22"/>
              </w:rPr>
              <w:t>Décrire les modalités de recueil des besoins et de préparation de la formation.</w:t>
            </w:r>
          </w:p>
          <w:p w14:paraId="448A066D" w14:textId="033B87F4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2) </w:t>
            </w:r>
            <w:r w:rsidR="0023726D" w:rsidRPr="00CF5123">
              <w:rPr>
                <w:b/>
                <w:sz w:val="22"/>
              </w:rPr>
              <w:t>Décrire les modalités et les délais :</w:t>
            </w:r>
          </w:p>
          <w:p w14:paraId="7E2550B2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</w:t>
            </w:r>
            <w:proofErr w:type="gramEnd"/>
            <w:r w:rsidRPr="00CF5123">
              <w:rPr>
                <w:sz w:val="22"/>
              </w:rPr>
              <w:t xml:space="preserve"> programmation des sessions de formation, à partir de l’émission de la demande par le Sénat ;</w:t>
            </w:r>
          </w:p>
          <w:p w14:paraId="7895B957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12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d’annulation</w:t>
            </w:r>
            <w:proofErr w:type="gramEnd"/>
            <w:r w:rsidRPr="00CF5123">
              <w:rPr>
                <w:sz w:val="22"/>
              </w:rPr>
              <w:t xml:space="preserve"> ou de report </w:t>
            </w:r>
            <w:r w:rsidR="00046C35" w:rsidRPr="00CF5123">
              <w:rPr>
                <w:sz w:val="22"/>
              </w:rPr>
              <w:t>d’une formation</w:t>
            </w:r>
            <w:r w:rsidRPr="00CF5123">
              <w:rPr>
                <w:sz w:val="22"/>
              </w:rPr>
              <w:t xml:space="preserve"> à la demande du Sénat.</w:t>
            </w:r>
          </w:p>
          <w:p w14:paraId="22F44867" w14:textId="1374D3B7" w:rsidR="0089100A" w:rsidRPr="00CF5123" w:rsidRDefault="0089100A" w:rsidP="00CF5123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3) </w:t>
            </w:r>
            <w:r w:rsidR="0023726D" w:rsidRPr="00CF5123">
              <w:rPr>
                <w:b/>
                <w:sz w:val="22"/>
              </w:rPr>
              <w:t xml:space="preserve">Précisez, dans le respect des conditions prévues </w:t>
            </w:r>
            <w:r w:rsidR="00046C35" w:rsidRPr="00CF5123">
              <w:rPr>
                <w:b/>
                <w:sz w:val="22"/>
              </w:rPr>
              <w:t xml:space="preserve">aux </w:t>
            </w:r>
            <w:r w:rsidR="0023726D" w:rsidRPr="00CF5123">
              <w:rPr>
                <w:b/>
                <w:sz w:val="22"/>
              </w:rPr>
              <w:t>article</w:t>
            </w:r>
            <w:r w:rsidR="00046C35" w:rsidRPr="00CF5123">
              <w:rPr>
                <w:b/>
                <w:sz w:val="22"/>
              </w:rPr>
              <w:t>s</w:t>
            </w:r>
            <w:r w:rsidR="0023726D" w:rsidRPr="00CF5123">
              <w:rPr>
                <w:b/>
                <w:sz w:val="22"/>
              </w:rPr>
              <w:t xml:space="preserve"> 4.3 </w:t>
            </w:r>
            <w:r w:rsidR="00715284" w:rsidRPr="00CF5123">
              <w:rPr>
                <w:b/>
                <w:sz w:val="22"/>
              </w:rPr>
              <w:t>à 4.5</w:t>
            </w:r>
            <w:r w:rsidR="00046C35" w:rsidRPr="00CF5123">
              <w:rPr>
                <w:b/>
                <w:sz w:val="22"/>
              </w:rPr>
              <w:t xml:space="preserve"> </w:t>
            </w:r>
            <w:r w:rsidR="0023726D" w:rsidRPr="00CF5123">
              <w:rPr>
                <w:b/>
                <w:sz w:val="22"/>
              </w:rPr>
              <w:t>du CCP, les modalités de changement d’intervenant ou de toute autre modification (annulation, report, …) à votre initiative.</w:t>
            </w:r>
          </w:p>
        </w:tc>
      </w:tr>
      <w:tr w:rsidR="0023726D" w:rsidRPr="00CF5123" w14:paraId="33661A58" w14:textId="77777777" w:rsidTr="00CF5123">
        <w:trPr>
          <w:trHeight w:val="219"/>
        </w:trPr>
        <w:tc>
          <w:tcPr>
            <w:tcW w:w="10065" w:type="dxa"/>
          </w:tcPr>
          <w:p w14:paraId="6177CFD2" w14:textId="77777777" w:rsidR="00CF5123" w:rsidRPr="00CF5123" w:rsidRDefault="00CF5123" w:rsidP="0089100A">
            <w:pPr>
              <w:spacing w:before="40" w:after="120"/>
              <w:rPr>
                <w:b/>
                <w:sz w:val="22"/>
              </w:rPr>
            </w:pPr>
          </w:p>
          <w:p w14:paraId="24A18247" w14:textId="03EACAEE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D. </w:t>
            </w:r>
            <w:r w:rsidR="0023726D" w:rsidRPr="00CF5123">
              <w:rPr>
                <w:b/>
                <w:sz w:val="22"/>
              </w:rPr>
              <w:t>Coordonnées de la personne en charge du suivi du marché</w:t>
            </w:r>
          </w:p>
          <w:p w14:paraId="7985C015" w14:textId="77777777" w:rsidR="0089100A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Civilité : </w:t>
            </w:r>
          </w:p>
          <w:p w14:paraId="630FB17C" w14:textId="2D999F6C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Nom :</w:t>
            </w:r>
          </w:p>
          <w:p w14:paraId="6C18DE20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Prénom :</w:t>
            </w:r>
          </w:p>
          <w:p w14:paraId="110E6A0A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Fonction : </w:t>
            </w:r>
          </w:p>
          <w:p w14:paraId="7106B136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postale :</w:t>
            </w:r>
          </w:p>
          <w:p w14:paraId="28C94B92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Numéro de téléphone :</w:t>
            </w:r>
          </w:p>
          <w:p w14:paraId="4D64E9B1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courriel :</w:t>
            </w:r>
          </w:p>
        </w:tc>
      </w:tr>
    </w:tbl>
    <w:p w14:paraId="6F0D8326" w14:textId="77777777" w:rsidR="00380648" w:rsidRPr="00CF5123" w:rsidRDefault="00380648" w:rsidP="0089100A">
      <w:pPr>
        <w:widowControl w:val="0"/>
        <w:overflowPunct w:val="0"/>
        <w:autoSpaceDE w:val="0"/>
        <w:autoSpaceDN w:val="0"/>
        <w:adjustRightInd w:val="0"/>
        <w:spacing w:before="40" w:after="240"/>
        <w:rPr>
          <w:rFonts w:ascii="Times New Roman Gras" w:hAnsi="Times New Roman Gras"/>
          <w:b/>
          <w:smallCaps/>
          <w:sz w:val="22"/>
        </w:rPr>
      </w:pPr>
    </w:p>
    <w:sectPr w:rsidR="00380648" w:rsidRPr="00CF5123" w:rsidSect="00CF5123">
      <w:headerReference w:type="default" r:id="rId9"/>
      <w:footerReference w:type="even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4B7A5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468A7FF1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 Bold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B9C2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5032B81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19E5C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70614037" w14:textId="77777777" w:rsidR="003B0AA8" w:rsidRDefault="003B0AA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8002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4394"/>
      <w:gridCol w:w="3543"/>
      <w:gridCol w:w="2977"/>
    </w:tblGrid>
    <w:tr w:rsidR="00812611" w14:paraId="2AAE23B0" w14:textId="77777777" w:rsidTr="00D82F88">
      <w:tc>
        <w:tcPr>
          <w:tcW w:w="7088" w:type="dxa"/>
        </w:tcPr>
        <w:p w14:paraId="36519D15" w14:textId="69343A1B" w:rsidR="00812611" w:rsidRDefault="00693B7A" w:rsidP="0023726D">
          <w:pPr>
            <w:pStyle w:val="En-tte"/>
            <w:ind w:left="2160"/>
            <w:jc w:val="left"/>
          </w:pPr>
          <w:r>
            <w:t>P</w:t>
          </w:r>
          <w:r w:rsidRPr="00E04AEE">
            <w:t>restations de formations dans les domaines de la santé</w:t>
          </w:r>
          <w:r w:rsidR="00D82F88">
            <w:t>, d</w:t>
          </w:r>
          <w:r w:rsidRPr="00E04AEE">
            <w:t xml:space="preserve">e la sécurité </w:t>
          </w:r>
          <w:r w:rsidR="00D82F88">
            <w:t xml:space="preserve">et de la sûreté </w:t>
          </w:r>
          <w:r w:rsidRPr="00E04AEE">
            <w:t>au travail</w:t>
          </w:r>
          <w:r>
            <w:t xml:space="preserve"> – lot n° 1</w:t>
          </w:r>
          <w:r w:rsidR="00A94F1A">
            <w:t>2</w:t>
          </w:r>
        </w:p>
      </w:tc>
      <w:tc>
        <w:tcPr>
          <w:tcW w:w="4394" w:type="dxa"/>
        </w:tcPr>
        <w:p w14:paraId="7404119B" w14:textId="77777777" w:rsidR="00812611" w:rsidRDefault="00E862E1" w:rsidP="0023726D">
          <w:pPr>
            <w:pStyle w:val="En-tte"/>
            <w:ind w:left="1451" w:right="-250"/>
            <w:jc w:val="left"/>
          </w:pPr>
          <w:r>
            <w:t>Cahier des réponses attendues</w:t>
          </w:r>
        </w:p>
      </w:tc>
      <w:tc>
        <w:tcPr>
          <w:tcW w:w="3543" w:type="dxa"/>
        </w:tcPr>
        <w:p w14:paraId="1E5641C2" w14:textId="08357092" w:rsidR="00812611" w:rsidRDefault="00812611" w:rsidP="00CF5123">
          <w:pPr>
            <w:pStyle w:val="En-tte"/>
            <w:ind w:left="176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</w:p>
      </w:tc>
      <w:tc>
        <w:tcPr>
          <w:tcW w:w="2977" w:type="dxa"/>
        </w:tcPr>
        <w:p w14:paraId="6E255EAE" w14:textId="77777777" w:rsidR="00812611" w:rsidRDefault="00812611" w:rsidP="00A350B0">
          <w:pPr>
            <w:pStyle w:val="En-tte"/>
            <w:jc w:val="left"/>
          </w:pPr>
        </w:p>
      </w:tc>
    </w:tr>
  </w:tbl>
  <w:p w14:paraId="759BCEC2" w14:textId="77777777" w:rsidR="00812611" w:rsidRDefault="00812611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16600"/>
    <w:multiLevelType w:val="hybridMultilevel"/>
    <w:tmpl w:val="63A89E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E2134"/>
    <w:multiLevelType w:val="hybridMultilevel"/>
    <w:tmpl w:val="4FD62C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062B7"/>
    <w:multiLevelType w:val="hybridMultilevel"/>
    <w:tmpl w:val="B3BEECB4"/>
    <w:lvl w:ilvl="0" w:tplc="7228DF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"/>
  </w:num>
  <w:num w:numId="5">
    <w:abstractNumId w:val="9"/>
  </w:num>
  <w:num w:numId="6">
    <w:abstractNumId w:val="20"/>
  </w:num>
  <w:num w:numId="7">
    <w:abstractNumId w:val="15"/>
  </w:num>
  <w:num w:numId="8">
    <w:abstractNumId w:val="8"/>
  </w:num>
  <w:num w:numId="9">
    <w:abstractNumId w:val="12"/>
  </w:num>
  <w:num w:numId="10">
    <w:abstractNumId w:val="23"/>
  </w:num>
  <w:num w:numId="11">
    <w:abstractNumId w:val="2"/>
  </w:num>
  <w:num w:numId="12">
    <w:abstractNumId w:val="17"/>
  </w:num>
  <w:num w:numId="13">
    <w:abstractNumId w:val="11"/>
  </w:num>
  <w:num w:numId="14">
    <w:abstractNumId w:val="22"/>
  </w:num>
  <w:num w:numId="15">
    <w:abstractNumId w:val="3"/>
  </w:num>
  <w:num w:numId="16">
    <w:abstractNumId w:val="4"/>
  </w:num>
  <w:num w:numId="17">
    <w:abstractNumId w:val="19"/>
  </w:num>
  <w:num w:numId="18">
    <w:abstractNumId w:val="0"/>
  </w:num>
  <w:num w:numId="19">
    <w:abstractNumId w:val="18"/>
  </w:num>
  <w:num w:numId="20">
    <w:abstractNumId w:val="6"/>
  </w:num>
  <w:num w:numId="21">
    <w:abstractNumId w:val="21"/>
  </w:num>
  <w:num w:numId="22">
    <w:abstractNumId w:val="7"/>
  </w:num>
  <w:num w:numId="23">
    <w:abstractNumId w:val="5"/>
  </w:num>
  <w:num w:numId="24">
    <w:abstractNumId w:val="16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3DB8"/>
    <w:rsid w:val="00046C35"/>
    <w:rsid w:val="00067DD5"/>
    <w:rsid w:val="000D29FC"/>
    <w:rsid w:val="000D34B2"/>
    <w:rsid w:val="00115F37"/>
    <w:rsid w:val="0016087E"/>
    <w:rsid w:val="00175650"/>
    <w:rsid w:val="0017597B"/>
    <w:rsid w:val="001809DD"/>
    <w:rsid w:val="001E1AD3"/>
    <w:rsid w:val="00221951"/>
    <w:rsid w:val="0023726D"/>
    <w:rsid w:val="00266007"/>
    <w:rsid w:val="0030003F"/>
    <w:rsid w:val="00320676"/>
    <w:rsid w:val="0035794C"/>
    <w:rsid w:val="003633F4"/>
    <w:rsid w:val="00365ABB"/>
    <w:rsid w:val="00380648"/>
    <w:rsid w:val="003B0AA8"/>
    <w:rsid w:val="003E1DF2"/>
    <w:rsid w:val="003E7B96"/>
    <w:rsid w:val="003F2210"/>
    <w:rsid w:val="0047089E"/>
    <w:rsid w:val="00474D95"/>
    <w:rsid w:val="004819A6"/>
    <w:rsid w:val="00492D4D"/>
    <w:rsid w:val="004C33BD"/>
    <w:rsid w:val="004D5B0C"/>
    <w:rsid w:val="004D60D6"/>
    <w:rsid w:val="004E6085"/>
    <w:rsid w:val="004F33C9"/>
    <w:rsid w:val="005054D3"/>
    <w:rsid w:val="00506C5F"/>
    <w:rsid w:val="00572FF1"/>
    <w:rsid w:val="005949EF"/>
    <w:rsid w:val="00595312"/>
    <w:rsid w:val="005A11C0"/>
    <w:rsid w:val="005A775B"/>
    <w:rsid w:val="00643136"/>
    <w:rsid w:val="006433ED"/>
    <w:rsid w:val="00693B7A"/>
    <w:rsid w:val="006B5427"/>
    <w:rsid w:val="006B6207"/>
    <w:rsid w:val="006F5EBB"/>
    <w:rsid w:val="00701B8D"/>
    <w:rsid w:val="00715284"/>
    <w:rsid w:val="00745AAF"/>
    <w:rsid w:val="00757E9F"/>
    <w:rsid w:val="00780E5C"/>
    <w:rsid w:val="007A0249"/>
    <w:rsid w:val="007D224C"/>
    <w:rsid w:val="007D2591"/>
    <w:rsid w:val="007F1A8C"/>
    <w:rsid w:val="00800022"/>
    <w:rsid w:val="00812611"/>
    <w:rsid w:val="00853520"/>
    <w:rsid w:val="00854AE7"/>
    <w:rsid w:val="008609AB"/>
    <w:rsid w:val="0089100A"/>
    <w:rsid w:val="008971A3"/>
    <w:rsid w:val="008F3B61"/>
    <w:rsid w:val="009476EC"/>
    <w:rsid w:val="009C729B"/>
    <w:rsid w:val="009D3F9F"/>
    <w:rsid w:val="00A30CCC"/>
    <w:rsid w:val="00A4058F"/>
    <w:rsid w:val="00A84233"/>
    <w:rsid w:val="00A94F1A"/>
    <w:rsid w:val="00AC692F"/>
    <w:rsid w:val="00B22A2E"/>
    <w:rsid w:val="00B5153F"/>
    <w:rsid w:val="00BB777F"/>
    <w:rsid w:val="00BE68B4"/>
    <w:rsid w:val="00C17E1A"/>
    <w:rsid w:val="00C33F70"/>
    <w:rsid w:val="00C40C92"/>
    <w:rsid w:val="00C457C5"/>
    <w:rsid w:val="00C56BCF"/>
    <w:rsid w:val="00C635D8"/>
    <w:rsid w:val="00C642E0"/>
    <w:rsid w:val="00CA3A72"/>
    <w:rsid w:val="00CE0487"/>
    <w:rsid w:val="00CF5123"/>
    <w:rsid w:val="00CF6ED6"/>
    <w:rsid w:val="00D01871"/>
    <w:rsid w:val="00D02632"/>
    <w:rsid w:val="00D0795A"/>
    <w:rsid w:val="00D112E9"/>
    <w:rsid w:val="00D54608"/>
    <w:rsid w:val="00D82F88"/>
    <w:rsid w:val="00DA5798"/>
    <w:rsid w:val="00DD0F43"/>
    <w:rsid w:val="00E320BA"/>
    <w:rsid w:val="00E862E1"/>
    <w:rsid w:val="00E92ED0"/>
    <w:rsid w:val="00EB37A6"/>
    <w:rsid w:val="00EC5471"/>
    <w:rsid w:val="00ED3144"/>
    <w:rsid w:val="00F00F84"/>
    <w:rsid w:val="00F73C20"/>
    <w:rsid w:val="00FB6125"/>
    <w:rsid w:val="00FC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ACE4B9F"/>
  <w15:docId w15:val="{394CB718-5604-403E-AD2B-7EE89DAB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D4625-A184-4AB0-B554-4F6B6CE1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3</cp:revision>
  <dcterms:created xsi:type="dcterms:W3CDTF">2025-07-16T14:15:00Z</dcterms:created>
  <dcterms:modified xsi:type="dcterms:W3CDTF">2025-07-17T07:19:00Z</dcterms:modified>
</cp:coreProperties>
</file>